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88" w:rsidRPr="009231B3" w:rsidRDefault="009F5CBB" w:rsidP="00B95DA9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9231B3">
        <w:rPr>
          <w:rFonts w:ascii="Arial" w:hAnsi="Arial" w:cs="Arial"/>
          <w:sz w:val="24"/>
          <w:szCs w:val="24"/>
          <w:lang w:val="fi-FI"/>
        </w:rPr>
        <w:t>Tiedote 1.11</w:t>
      </w:r>
      <w:r w:rsidR="00410B88" w:rsidRPr="009231B3">
        <w:rPr>
          <w:rFonts w:ascii="Arial" w:hAnsi="Arial" w:cs="Arial"/>
          <w:sz w:val="24"/>
          <w:szCs w:val="24"/>
          <w:lang w:val="fi-FI"/>
        </w:rPr>
        <w:t>.2016</w:t>
      </w:r>
      <w:r w:rsidR="00E841C1" w:rsidRPr="009231B3">
        <w:rPr>
          <w:rFonts w:ascii="Arial" w:hAnsi="Arial" w:cs="Arial"/>
          <w:sz w:val="24"/>
          <w:szCs w:val="24"/>
          <w:lang w:val="fi-FI"/>
        </w:rPr>
        <w:br/>
      </w:r>
    </w:p>
    <w:p w:rsidR="007A70D2" w:rsidRPr="00FC0469" w:rsidRDefault="00410B88" w:rsidP="00B95DA9">
      <w:pPr>
        <w:pStyle w:val="Eivli"/>
        <w:spacing w:line="276" w:lineRule="auto"/>
        <w:rPr>
          <w:rFonts w:ascii="Arial" w:hAnsi="Arial" w:cs="Arial"/>
          <w:b/>
          <w:sz w:val="28"/>
          <w:szCs w:val="28"/>
          <w:lang w:val="fi-FI"/>
        </w:rPr>
      </w:pPr>
      <w:r>
        <w:rPr>
          <w:rFonts w:ascii="Arial" w:hAnsi="Arial" w:cs="Arial"/>
          <w:b/>
          <w:sz w:val="28"/>
          <w:szCs w:val="28"/>
          <w:lang w:val="fi-FI"/>
        </w:rPr>
        <w:t xml:space="preserve">Kia Niro </w:t>
      </w:r>
      <w:r w:rsidR="009F5CBB">
        <w:rPr>
          <w:rFonts w:ascii="Arial" w:hAnsi="Arial" w:cs="Arial"/>
          <w:b/>
          <w:sz w:val="28"/>
          <w:szCs w:val="28"/>
          <w:lang w:val="fi-FI"/>
        </w:rPr>
        <w:t xml:space="preserve">– hybridin ja </w:t>
      </w:r>
      <w:proofErr w:type="spellStart"/>
      <w:r w:rsidR="009F5CBB">
        <w:rPr>
          <w:rFonts w:ascii="Arial" w:hAnsi="Arial" w:cs="Arial"/>
          <w:b/>
          <w:sz w:val="28"/>
          <w:szCs w:val="28"/>
          <w:lang w:val="fi-FI"/>
        </w:rPr>
        <w:t>crossoverin</w:t>
      </w:r>
      <w:proofErr w:type="spellEnd"/>
      <w:r w:rsidR="009F5CBB">
        <w:rPr>
          <w:rFonts w:ascii="Arial" w:hAnsi="Arial" w:cs="Arial"/>
          <w:b/>
          <w:sz w:val="28"/>
          <w:szCs w:val="28"/>
          <w:lang w:val="fi-FI"/>
        </w:rPr>
        <w:t xml:space="preserve"> ainutlaatuinen yhdistelmä</w:t>
      </w:r>
    </w:p>
    <w:p w:rsidR="007A70D2" w:rsidRDefault="007A70D2" w:rsidP="00B95DA9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9822FA" w:rsidRDefault="00B95DA9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3F55D9">
        <w:rPr>
          <w:rFonts w:ascii="Arial" w:hAnsi="Arial" w:cs="Arial"/>
          <w:sz w:val="24"/>
          <w:szCs w:val="24"/>
          <w:lang w:val="fi-FI"/>
        </w:rPr>
        <w:t>Täysin uusi Kia Niro</w:t>
      </w:r>
      <w:r w:rsidR="009F5CBB">
        <w:rPr>
          <w:rFonts w:ascii="Arial" w:hAnsi="Arial" w:cs="Arial"/>
          <w:sz w:val="24"/>
          <w:szCs w:val="24"/>
          <w:lang w:val="fi-FI"/>
        </w:rPr>
        <w:t xml:space="preserve"> </w:t>
      </w:r>
      <w:r w:rsidR="00214EEC">
        <w:rPr>
          <w:rFonts w:ascii="Arial" w:hAnsi="Arial" w:cs="Arial"/>
          <w:sz w:val="24"/>
          <w:szCs w:val="24"/>
          <w:lang w:val="fi-FI"/>
        </w:rPr>
        <w:t>esiteltiin Suomessa syksyllä</w:t>
      </w:r>
      <w:r w:rsidR="009822FA">
        <w:rPr>
          <w:rFonts w:ascii="Arial" w:hAnsi="Arial" w:cs="Arial"/>
          <w:sz w:val="24"/>
          <w:szCs w:val="24"/>
          <w:lang w:val="fi-FI"/>
        </w:rPr>
        <w:t>. Niro on</w:t>
      </w:r>
      <w:r w:rsidR="001B164C">
        <w:rPr>
          <w:rFonts w:ascii="Arial" w:hAnsi="Arial" w:cs="Arial"/>
          <w:sz w:val="24"/>
          <w:szCs w:val="24"/>
          <w:lang w:val="fi-FI"/>
        </w:rPr>
        <w:t xml:space="preserve"> </w:t>
      </w:r>
      <w:r w:rsidR="009822FA">
        <w:rPr>
          <w:rFonts w:ascii="Arial" w:hAnsi="Arial" w:cs="Arial"/>
          <w:sz w:val="24"/>
          <w:szCs w:val="24"/>
          <w:lang w:val="fi-FI"/>
        </w:rPr>
        <w:t>vähäpäästöinen hybridi-</w:t>
      </w:r>
      <w:proofErr w:type="spellStart"/>
      <w:r w:rsidR="009822FA">
        <w:rPr>
          <w:rFonts w:ascii="Arial" w:hAnsi="Arial" w:cs="Arial"/>
          <w:sz w:val="24"/>
          <w:szCs w:val="24"/>
          <w:lang w:val="fi-FI"/>
        </w:rPr>
        <w:t>crossover</w:t>
      </w:r>
      <w:proofErr w:type="spellEnd"/>
      <w:r w:rsidR="009822FA">
        <w:rPr>
          <w:rFonts w:ascii="Arial" w:hAnsi="Arial" w:cs="Arial"/>
          <w:sz w:val="24"/>
          <w:szCs w:val="24"/>
          <w:lang w:val="fi-FI"/>
        </w:rPr>
        <w:t>, jonka CO2-päästöt</w:t>
      </w:r>
      <w:r w:rsidR="00506774">
        <w:rPr>
          <w:rFonts w:ascii="Arial" w:hAnsi="Arial" w:cs="Arial"/>
          <w:sz w:val="24"/>
          <w:szCs w:val="24"/>
          <w:lang w:val="fi-FI"/>
        </w:rPr>
        <w:t xml:space="preserve"> ovat</w:t>
      </w:r>
      <w:r w:rsidR="00A24BCE">
        <w:rPr>
          <w:rFonts w:ascii="Arial" w:hAnsi="Arial" w:cs="Arial"/>
          <w:sz w:val="24"/>
          <w:szCs w:val="24"/>
          <w:lang w:val="fi-FI"/>
        </w:rPr>
        <w:t xml:space="preserve"> alhaisimmillaan 88 g/km.</w:t>
      </w:r>
    </w:p>
    <w:p w:rsidR="009F0E74" w:rsidRDefault="009F0E74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6F4FBB" w:rsidRDefault="006F4FBB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Kia Niro </w:t>
      </w:r>
      <w:r w:rsidR="005973FA">
        <w:rPr>
          <w:rFonts w:ascii="Arial" w:hAnsi="Arial" w:cs="Arial"/>
          <w:sz w:val="24"/>
          <w:szCs w:val="24"/>
          <w:lang w:val="fi-FI"/>
        </w:rPr>
        <w:t xml:space="preserve">tarjoaa monikäyttöisyyttä ja kompaktin </w:t>
      </w:r>
      <w:proofErr w:type="spellStart"/>
      <w:r w:rsidR="005973FA">
        <w:rPr>
          <w:rFonts w:ascii="Arial" w:hAnsi="Arial" w:cs="Arial"/>
          <w:sz w:val="24"/>
          <w:szCs w:val="24"/>
          <w:lang w:val="fi-FI"/>
        </w:rPr>
        <w:t>crossoverin</w:t>
      </w:r>
      <w:proofErr w:type="spellEnd"/>
      <w:r w:rsidR="005973FA">
        <w:rPr>
          <w:rFonts w:ascii="Arial" w:hAnsi="Arial" w:cs="Arial"/>
          <w:sz w:val="24"/>
          <w:szCs w:val="24"/>
          <w:lang w:val="fi-FI"/>
        </w:rPr>
        <w:t xml:space="preserve"> vetovoimaisuutta yhd</w:t>
      </w:r>
      <w:r w:rsidR="001000FC">
        <w:rPr>
          <w:rFonts w:ascii="Arial" w:hAnsi="Arial" w:cs="Arial"/>
          <w:sz w:val="24"/>
          <w:szCs w:val="24"/>
          <w:lang w:val="fi-FI"/>
        </w:rPr>
        <w:t xml:space="preserve">essä taloudellisen ja modernin voimalinjan kanssa. </w:t>
      </w:r>
      <w:r w:rsidR="00FC05FC">
        <w:rPr>
          <w:rFonts w:ascii="Arial" w:hAnsi="Arial" w:cs="Arial"/>
          <w:sz w:val="24"/>
          <w:szCs w:val="24"/>
          <w:lang w:val="fi-FI"/>
        </w:rPr>
        <w:t>Upea muotoilu</w:t>
      </w:r>
      <w:r w:rsidR="00DC2EAB">
        <w:rPr>
          <w:rFonts w:ascii="Arial" w:hAnsi="Arial" w:cs="Arial"/>
          <w:sz w:val="24"/>
          <w:szCs w:val="24"/>
          <w:lang w:val="fi-FI"/>
        </w:rPr>
        <w:t xml:space="preserve"> </w:t>
      </w:r>
      <w:r w:rsidR="00FC05FC">
        <w:rPr>
          <w:rFonts w:ascii="Arial" w:hAnsi="Arial" w:cs="Arial"/>
          <w:sz w:val="24"/>
          <w:szCs w:val="24"/>
          <w:lang w:val="fi-FI"/>
        </w:rPr>
        <w:t>erottaa Niron</w:t>
      </w:r>
      <w:r w:rsidR="00507D8B">
        <w:rPr>
          <w:rFonts w:ascii="Arial" w:hAnsi="Arial" w:cs="Arial"/>
          <w:sz w:val="24"/>
          <w:szCs w:val="24"/>
          <w:lang w:val="fi-FI"/>
        </w:rPr>
        <w:t xml:space="preserve"> sen</w:t>
      </w:r>
      <w:r w:rsidR="00FC05FC">
        <w:rPr>
          <w:rFonts w:ascii="Arial" w:hAnsi="Arial" w:cs="Arial"/>
          <w:sz w:val="24"/>
          <w:szCs w:val="24"/>
          <w:lang w:val="fi-FI"/>
        </w:rPr>
        <w:t xml:space="preserve"> konservatiivisista hybridikilpailijoistaan.</w:t>
      </w:r>
    </w:p>
    <w:p w:rsidR="001B164C" w:rsidRDefault="001B164C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1B164C" w:rsidRDefault="00214EEC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Syyskuussa lanseerattu </w:t>
      </w:r>
      <w:r w:rsidR="001B164C">
        <w:rPr>
          <w:rFonts w:ascii="Arial" w:hAnsi="Arial" w:cs="Arial"/>
          <w:sz w:val="24"/>
          <w:szCs w:val="24"/>
          <w:lang w:val="fi-FI"/>
        </w:rPr>
        <w:t>Niro on noussut Suomessa myyntimenestykseksi. Autoa on myyty Suomessa jo yli 500 kappaletta.</w:t>
      </w:r>
    </w:p>
    <w:p w:rsidR="009F5CBB" w:rsidRDefault="009F5CBB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1B164C" w:rsidRPr="001B164C" w:rsidRDefault="001B164C" w:rsidP="001B164C">
      <w:pPr>
        <w:spacing w:line="276" w:lineRule="auto"/>
        <w:rPr>
          <w:rFonts w:ascii="Arial" w:eastAsiaTheme="minorHAnsi" w:hAnsi="Arial" w:cs="Arial"/>
          <w:lang w:val="fi-FI" w:eastAsia="en-US"/>
        </w:rPr>
      </w:pPr>
      <w:r>
        <w:rPr>
          <w:rFonts w:ascii="Arial" w:hAnsi="Arial" w:cs="Arial"/>
          <w:lang w:val="fi-FI"/>
        </w:rPr>
        <w:t>”</w:t>
      </w:r>
      <w:r w:rsidRPr="001B164C">
        <w:rPr>
          <w:rFonts w:ascii="Arial" w:eastAsiaTheme="minorHAnsi" w:hAnsi="Arial" w:cs="Arial"/>
          <w:lang w:val="fi-FI" w:eastAsia="en-US"/>
        </w:rPr>
        <w:t xml:space="preserve">Markkinoilla on ollut selkeä tilaus Nirolle, joka puhuttelee laajoja asiakasryhmiä. Kia Nirossa yhdistyy </w:t>
      </w:r>
      <w:proofErr w:type="spellStart"/>
      <w:r w:rsidRPr="001B164C">
        <w:rPr>
          <w:rFonts w:ascii="Arial" w:eastAsiaTheme="minorHAnsi" w:hAnsi="Arial" w:cs="Arial"/>
          <w:lang w:val="fi-FI" w:eastAsia="en-US"/>
        </w:rPr>
        <w:t>crossoverin</w:t>
      </w:r>
      <w:proofErr w:type="spellEnd"/>
      <w:r w:rsidRPr="001B164C">
        <w:rPr>
          <w:rFonts w:ascii="Arial" w:eastAsiaTheme="minorHAnsi" w:hAnsi="Arial" w:cs="Arial"/>
          <w:lang w:val="fi-FI" w:eastAsia="en-US"/>
        </w:rPr>
        <w:t xml:space="preserve"> upea muotoilu, hybriditeknologia ja alhaiset käyttökustannukset. Niron hybridivoimalinja on varustettu aina automaattivaihteistolla, mikä lisää autoilun mukavuutta”, Kia-maahantuonnin johtaja </w:t>
      </w:r>
      <w:r w:rsidRPr="001B164C">
        <w:rPr>
          <w:rFonts w:ascii="Arial" w:eastAsiaTheme="minorHAnsi" w:hAnsi="Arial" w:cs="Arial"/>
          <w:b/>
          <w:lang w:val="fi-FI" w:eastAsia="en-US"/>
        </w:rPr>
        <w:t>Miska Tammelin</w:t>
      </w:r>
      <w:r w:rsidRPr="001B164C">
        <w:rPr>
          <w:rFonts w:ascii="Arial" w:eastAsiaTheme="minorHAnsi" w:hAnsi="Arial" w:cs="Arial"/>
          <w:lang w:val="fi-FI" w:eastAsia="en-US"/>
        </w:rPr>
        <w:t xml:space="preserve"> selvittää Niron suosiota.</w:t>
      </w:r>
    </w:p>
    <w:p w:rsidR="001B164C" w:rsidRDefault="001B164C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CE1B6C" w:rsidRDefault="00507D8B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Kia Niro on suunniteltu täysin uudelle alustalle, joka on kehitetty </w:t>
      </w:r>
      <w:r w:rsidR="007B4927">
        <w:rPr>
          <w:rFonts w:ascii="Arial" w:hAnsi="Arial" w:cs="Arial"/>
          <w:sz w:val="24"/>
          <w:szCs w:val="24"/>
          <w:lang w:val="fi-FI"/>
        </w:rPr>
        <w:t xml:space="preserve">erillään </w:t>
      </w:r>
      <w:r w:rsidR="00DC2EAB">
        <w:rPr>
          <w:rFonts w:ascii="Arial" w:hAnsi="Arial" w:cs="Arial"/>
          <w:sz w:val="24"/>
          <w:szCs w:val="24"/>
          <w:lang w:val="fi-FI"/>
        </w:rPr>
        <w:t>muist</w:t>
      </w:r>
      <w:r w:rsidR="00121804">
        <w:rPr>
          <w:rFonts w:ascii="Arial" w:hAnsi="Arial" w:cs="Arial"/>
          <w:sz w:val="24"/>
          <w:szCs w:val="24"/>
          <w:lang w:val="fi-FI"/>
        </w:rPr>
        <w:t>a Kia-malleista. Alusta hyödyntää ympäristötietoista teknologiaa ja seuraavan sukupolven voimali</w:t>
      </w:r>
      <w:r w:rsidR="0043155A">
        <w:rPr>
          <w:rFonts w:ascii="Arial" w:hAnsi="Arial" w:cs="Arial"/>
          <w:sz w:val="24"/>
          <w:szCs w:val="24"/>
          <w:lang w:val="fi-FI"/>
        </w:rPr>
        <w:t xml:space="preserve">njaa. </w:t>
      </w:r>
      <w:r w:rsidR="00105993">
        <w:rPr>
          <w:rFonts w:ascii="Arial" w:hAnsi="Arial" w:cs="Arial"/>
          <w:sz w:val="24"/>
          <w:szCs w:val="24"/>
          <w:lang w:val="fi-FI"/>
        </w:rPr>
        <w:t xml:space="preserve">Niron </w:t>
      </w:r>
      <w:r w:rsidR="00121804">
        <w:rPr>
          <w:rFonts w:ascii="Arial" w:hAnsi="Arial" w:cs="Arial"/>
          <w:sz w:val="24"/>
          <w:szCs w:val="24"/>
          <w:lang w:val="fi-FI"/>
        </w:rPr>
        <w:t>voimalinjana on 1</w:t>
      </w:r>
      <w:r w:rsidR="00171DD8">
        <w:rPr>
          <w:rFonts w:ascii="Arial" w:hAnsi="Arial" w:cs="Arial"/>
          <w:sz w:val="24"/>
          <w:szCs w:val="24"/>
          <w:lang w:val="fi-FI"/>
        </w:rPr>
        <w:t xml:space="preserve">.6 GDI </w:t>
      </w:r>
      <w:r w:rsidR="00214EEC">
        <w:rPr>
          <w:rFonts w:ascii="Arial" w:hAnsi="Arial" w:cs="Arial"/>
          <w:sz w:val="24"/>
          <w:szCs w:val="24"/>
          <w:lang w:val="fi-FI"/>
        </w:rPr>
        <w:t>-bensiini</w:t>
      </w:r>
      <w:r w:rsidR="00105993">
        <w:rPr>
          <w:rFonts w:ascii="Arial" w:hAnsi="Arial" w:cs="Arial"/>
          <w:sz w:val="24"/>
          <w:szCs w:val="24"/>
          <w:lang w:val="fi-FI"/>
        </w:rPr>
        <w:t xml:space="preserve">moottori, </w:t>
      </w:r>
      <w:r w:rsidR="003D4CE9">
        <w:rPr>
          <w:rFonts w:ascii="Arial" w:hAnsi="Arial" w:cs="Arial"/>
          <w:sz w:val="24"/>
          <w:szCs w:val="24"/>
          <w:lang w:val="fi-FI"/>
        </w:rPr>
        <w:t>litiumion</w:t>
      </w:r>
      <w:r w:rsidR="005618B2">
        <w:rPr>
          <w:rFonts w:ascii="Arial" w:hAnsi="Arial" w:cs="Arial"/>
          <w:sz w:val="24"/>
          <w:szCs w:val="24"/>
          <w:lang w:val="fi-FI"/>
        </w:rPr>
        <w:t xml:space="preserve">iakku, </w:t>
      </w:r>
      <w:r w:rsidR="00105993">
        <w:rPr>
          <w:rFonts w:ascii="Arial" w:hAnsi="Arial" w:cs="Arial"/>
          <w:sz w:val="24"/>
          <w:szCs w:val="24"/>
          <w:lang w:val="fi-FI"/>
        </w:rPr>
        <w:t>32 kW:n sähkömoottori ja 6-vaihteinen kaksoiskytkin</w:t>
      </w:r>
      <w:r w:rsidR="00A52E21">
        <w:rPr>
          <w:rFonts w:ascii="Arial" w:hAnsi="Arial" w:cs="Arial"/>
          <w:sz w:val="24"/>
          <w:szCs w:val="24"/>
          <w:lang w:val="fi-FI"/>
        </w:rPr>
        <w:t xml:space="preserve"> </w:t>
      </w:r>
      <w:r w:rsidR="00105993">
        <w:rPr>
          <w:rFonts w:ascii="Arial" w:hAnsi="Arial" w:cs="Arial"/>
          <w:sz w:val="24"/>
          <w:szCs w:val="24"/>
          <w:lang w:val="fi-FI"/>
        </w:rPr>
        <w:t>automaattivaihteisto.</w:t>
      </w:r>
    </w:p>
    <w:p w:rsidR="00B95DA9" w:rsidRDefault="00B95DA9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BE17C3" w:rsidRDefault="00495FD5" w:rsidP="001B164C">
      <w:pPr>
        <w:pStyle w:val="Eivli"/>
        <w:spacing w:line="276" w:lineRule="auto"/>
        <w:rPr>
          <w:rFonts w:ascii="Arial" w:hAnsi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Kia Niron muotoilusta ovat vastanneet Kian Yhdysvaltain</w:t>
      </w:r>
      <w:r w:rsidR="00BE17C3">
        <w:rPr>
          <w:rFonts w:ascii="Arial" w:hAnsi="Arial" w:cs="Arial"/>
          <w:sz w:val="24"/>
          <w:szCs w:val="24"/>
          <w:lang w:val="fi-FI"/>
        </w:rPr>
        <w:t xml:space="preserve"> ja Korean</w:t>
      </w:r>
      <w:r>
        <w:rPr>
          <w:rFonts w:ascii="Arial" w:hAnsi="Arial" w:cs="Arial"/>
          <w:sz w:val="24"/>
          <w:szCs w:val="24"/>
          <w:lang w:val="fi-FI"/>
        </w:rPr>
        <w:t xml:space="preserve"> muotoilukeskukset. </w:t>
      </w:r>
      <w:r w:rsidR="00666C4E">
        <w:rPr>
          <w:rFonts w:ascii="Arial" w:hAnsi="Arial" w:cs="Arial"/>
          <w:sz w:val="24"/>
          <w:szCs w:val="24"/>
          <w:lang w:val="fi-FI"/>
        </w:rPr>
        <w:t xml:space="preserve">Tuloksena on tyylikäs ja käytännöllinen </w:t>
      </w:r>
      <w:proofErr w:type="spellStart"/>
      <w:r w:rsidR="00666C4E">
        <w:rPr>
          <w:rFonts w:ascii="Arial" w:hAnsi="Arial" w:cs="Arial"/>
          <w:sz w:val="24"/>
          <w:szCs w:val="24"/>
          <w:lang w:val="fi-FI"/>
        </w:rPr>
        <w:t>crossover</w:t>
      </w:r>
      <w:proofErr w:type="spellEnd"/>
      <w:r w:rsidR="00666C4E">
        <w:rPr>
          <w:rFonts w:ascii="Arial" w:hAnsi="Arial" w:cs="Arial"/>
          <w:sz w:val="24"/>
          <w:szCs w:val="24"/>
          <w:lang w:val="fi-FI"/>
        </w:rPr>
        <w:t xml:space="preserve">, jonka vetovoimaisuutta korostavat aerodynaaminen kori ja veistokselliset pinnat. Niro on kuitenkin heti tunnistettavissa Kiaksi </w:t>
      </w:r>
      <w:r w:rsidR="00340FBB">
        <w:rPr>
          <w:rFonts w:ascii="Arial" w:hAnsi="Arial" w:cs="Arial"/>
          <w:sz w:val="24"/>
          <w:szCs w:val="24"/>
          <w:lang w:val="fi-FI"/>
        </w:rPr>
        <w:t xml:space="preserve">sen </w:t>
      </w:r>
      <w:r w:rsidR="00340FBB">
        <w:rPr>
          <w:rFonts w:ascii="Arial" w:hAnsi="Arial"/>
          <w:sz w:val="24"/>
          <w:szCs w:val="24"/>
          <w:lang w:val="fi-FI"/>
        </w:rPr>
        <w:t>”</w:t>
      </w:r>
      <w:proofErr w:type="spellStart"/>
      <w:r w:rsidR="00340FBB">
        <w:rPr>
          <w:rFonts w:ascii="Arial" w:hAnsi="Arial"/>
          <w:sz w:val="24"/>
          <w:szCs w:val="24"/>
          <w:lang w:val="fi-FI"/>
        </w:rPr>
        <w:t>tiger</w:t>
      </w:r>
      <w:proofErr w:type="spellEnd"/>
      <w:r w:rsidR="00340FBB">
        <w:rPr>
          <w:rFonts w:ascii="Arial" w:hAnsi="Arial"/>
          <w:sz w:val="24"/>
          <w:szCs w:val="24"/>
          <w:lang w:val="fi-FI"/>
        </w:rPr>
        <w:t>-</w:t>
      </w:r>
      <w:proofErr w:type="spellStart"/>
      <w:r w:rsidR="00340FBB">
        <w:rPr>
          <w:rFonts w:ascii="Arial" w:hAnsi="Arial"/>
          <w:sz w:val="24"/>
          <w:szCs w:val="24"/>
          <w:lang w:val="fi-FI"/>
        </w:rPr>
        <w:t>nose</w:t>
      </w:r>
      <w:proofErr w:type="spellEnd"/>
      <w:r w:rsidR="00340FBB">
        <w:rPr>
          <w:rFonts w:ascii="Arial" w:hAnsi="Arial"/>
          <w:sz w:val="24"/>
          <w:szCs w:val="24"/>
          <w:lang w:val="fi-FI"/>
        </w:rPr>
        <w:t>-säleiköstä</w:t>
      </w:r>
      <w:r w:rsidR="00340FBB" w:rsidRPr="00606DA3">
        <w:rPr>
          <w:rFonts w:ascii="Arial" w:hAnsi="Arial"/>
          <w:sz w:val="24"/>
          <w:szCs w:val="24"/>
          <w:lang w:val="fi-FI"/>
        </w:rPr>
        <w:t>”</w:t>
      </w:r>
      <w:r w:rsidR="00340FBB">
        <w:rPr>
          <w:rFonts w:ascii="Arial" w:hAnsi="Arial"/>
          <w:sz w:val="24"/>
          <w:szCs w:val="24"/>
          <w:lang w:val="fi-FI"/>
        </w:rPr>
        <w:t xml:space="preserve"> ja</w:t>
      </w:r>
      <w:r w:rsidR="0088385F">
        <w:rPr>
          <w:rFonts w:ascii="Arial" w:hAnsi="Arial"/>
          <w:sz w:val="24"/>
          <w:szCs w:val="24"/>
          <w:lang w:val="fi-FI"/>
        </w:rPr>
        <w:t xml:space="preserve"> muista merkille </w:t>
      </w:r>
      <w:r w:rsidR="00340FBB">
        <w:rPr>
          <w:rFonts w:ascii="Arial" w:hAnsi="Arial"/>
          <w:sz w:val="24"/>
          <w:szCs w:val="24"/>
          <w:lang w:val="fi-FI"/>
        </w:rPr>
        <w:t>ominaisista tunnuspiirteistä.</w:t>
      </w:r>
    </w:p>
    <w:p w:rsidR="00B852BD" w:rsidRDefault="00B852BD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5D4DD8" w:rsidRDefault="006D23EF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Niro sijoittuu Kia-mallistossa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Sportagen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ja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cee’din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väliin. Niro on pituudeltaan (4335 mm)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Sportagea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lyhyempi mutta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cee’din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hatchback</w:t>
      </w:r>
      <w:proofErr w:type="spellEnd"/>
      <w:r>
        <w:rPr>
          <w:rFonts w:ascii="Arial" w:hAnsi="Arial" w:cs="Arial"/>
          <w:sz w:val="24"/>
          <w:szCs w:val="24"/>
          <w:lang w:val="fi-FI"/>
        </w:rPr>
        <w:t>-versiota pidempi.</w:t>
      </w:r>
      <w:r w:rsidR="00C47CBD">
        <w:rPr>
          <w:rFonts w:ascii="Arial" w:hAnsi="Arial" w:cs="Arial"/>
          <w:sz w:val="24"/>
          <w:szCs w:val="24"/>
          <w:lang w:val="fi-FI"/>
        </w:rPr>
        <w:t xml:space="preserve"> </w:t>
      </w:r>
      <w:r w:rsidR="00626310">
        <w:rPr>
          <w:rFonts w:ascii="Arial" w:hAnsi="Arial" w:cs="Arial"/>
          <w:sz w:val="24"/>
          <w:szCs w:val="24"/>
          <w:lang w:val="fi-FI"/>
        </w:rPr>
        <w:t xml:space="preserve">Niron </w:t>
      </w:r>
      <w:r w:rsidR="00600086">
        <w:rPr>
          <w:rFonts w:ascii="Arial" w:hAnsi="Arial" w:cs="Arial"/>
          <w:sz w:val="24"/>
          <w:szCs w:val="24"/>
          <w:lang w:val="fi-FI"/>
        </w:rPr>
        <w:t xml:space="preserve">suhteellisen </w:t>
      </w:r>
    </w:p>
    <w:p w:rsidR="001B164C" w:rsidRDefault="00626310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pitkä akseliväli (2700 mm) ja lyhyet etu- ja takaylitykset (870 mm ja 785 mm) mahdollistavat </w:t>
      </w:r>
      <w:r w:rsidR="00B852BD">
        <w:rPr>
          <w:rFonts w:ascii="Arial" w:hAnsi="Arial" w:cs="Arial"/>
          <w:sz w:val="24"/>
          <w:szCs w:val="24"/>
          <w:lang w:val="fi-FI"/>
        </w:rPr>
        <w:t xml:space="preserve">tehokkaan sisätilojen käytön. </w:t>
      </w:r>
      <w:r w:rsidR="00EB30B3">
        <w:rPr>
          <w:rFonts w:ascii="Arial" w:hAnsi="Arial" w:cs="Arial"/>
          <w:sz w:val="24"/>
          <w:szCs w:val="24"/>
          <w:lang w:val="fi-FI"/>
        </w:rPr>
        <w:t>Kia Niron matkustamo onkin suunniteltu antamaan tilava ja moderni va</w:t>
      </w:r>
      <w:r w:rsidR="00285B71">
        <w:rPr>
          <w:rFonts w:ascii="Arial" w:hAnsi="Arial" w:cs="Arial"/>
          <w:sz w:val="24"/>
          <w:szCs w:val="24"/>
          <w:lang w:val="fi-FI"/>
        </w:rPr>
        <w:t xml:space="preserve">ikutelma. </w:t>
      </w:r>
      <w:r w:rsidR="00410B88">
        <w:rPr>
          <w:rFonts w:ascii="Arial" w:hAnsi="Arial" w:cs="Arial"/>
          <w:sz w:val="24"/>
          <w:szCs w:val="24"/>
          <w:lang w:val="fi-FI"/>
        </w:rPr>
        <w:t>Samalla se</w:t>
      </w:r>
      <w:r w:rsidR="00EF470F">
        <w:rPr>
          <w:rFonts w:ascii="Arial" w:hAnsi="Arial" w:cs="Arial"/>
          <w:sz w:val="24"/>
          <w:szCs w:val="24"/>
          <w:lang w:val="fi-FI"/>
        </w:rPr>
        <w:t xml:space="preserve"> on erittäin toimiva. Matkustamo tarjoaa </w:t>
      </w:r>
    </w:p>
    <w:p w:rsidR="000E4409" w:rsidRPr="00037075" w:rsidRDefault="00144FED" w:rsidP="001B164C">
      <w:pPr>
        <w:pStyle w:val="Eivli"/>
        <w:spacing w:line="276" w:lineRule="auto"/>
        <w:rPr>
          <w:rFonts w:ascii="Arial" w:hAnsi="Arial" w:cs="Arial"/>
          <w:color w:val="000000" w:themeColor="text1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kaikille matkustajille runsaasti jalka-, hartia- ja pääntilaa. </w:t>
      </w:r>
      <w:r w:rsidR="000E4409">
        <w:rPr>
          <w:rFonts w:ascii="Arial" w:hAnsi="Arial" w:cs="Arial"/>
          <w:sz w:val="24"/>
          <w:szCs w:val="24"/>
          <w:lang w:val="fi-FI"/>
        </w:rPr>
        <w:t xml:space="preserve">Niron tavaratilaan ei ole tarvinnut tehdä </w:t>
      </w:r>
      <w:r w:rsidR="000E4409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>kompromisseja</w:t>
      </w:r>
      <w:r w:rsidR="006A59BB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pieneen tilaan </w:t>
      </w:r>
      <w:r w:rsidR="009B4397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takaistuimien alle </w:t>
      </w:r>
      <w:r w:rsidR="006A59BB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>pakatun korke</w:t>
      </w:r>
      <w:r w:rsidR="00037075">
        <w:rPr>
          <w:rFonts w:ascii="Arial" w:hAnsi="Arial" w:cs="Arial"/>
          <w:color w:val="000000" w:themeColor="text1"/>
          <w:sz w:val="24"/>
          <w:szCs w:val="24"/>
          <w:lang w:val="fi-FI"/>
        </w:rPr>
        <w:t>a</w:t>
      </w:r>
      <w:r w:rsidR="006A59BB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>jänniteakun ansiosta</w:t>
      </w:r>
      <w:r w:rsidR="00037075">
        <w:rPr>
          <w:rFonts w:ascii="Arial" w:hAnsi="Arial" w:cs="Arial"/>
          <w:color w:val="000000" w:themeColor="text1"/>
          <w:sz w:val="24"/>
          <w:szCs w:val="24"/>
          <w:lang w:val="fi-FI"/>
        </w:rPr>
        <w:t>. Niro</w:t>
      </w:r>
      <w:r w:rsidR="005D4DD8">
        <w:rPr>
          <w:rFonts w:ascii="Arial" w:hAnsi="Arial" w:cs="Arial"/>
          <w:color w:val="000000" w:themeColor="text1"/>
          <w:sz w:val="24"/>
          <w:szCs w:val="24"/>
          <w:lang w:val="fi-FI"/>
        </w:rPr>
        <w:t>n</w:t>
      </w:r>
      <w:r w:rsidR="00F6286A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427</w:t>
      </w:r>
      <w:r w:rsidR="00037075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(V</w:t>
      </w:r>
      <w:r w:rsidR="00694282">
        <w:rPr>
          <w:rFonts w:ascii="Arial" w:hAnsi="Arial" w:cs="Arial"/>
          <w:color w:val="000000" w:themeColor="text1"/>
          <w:sz w:val="24"/>
          <w:szCs w:val="24"/>
          <w:lang w:val="fi-FI"/>
        </w:rPr>
        <w:t>DA) litran tavaratila lisää auton</w:t>
      </w:r>
      <w:r w:rsidR="00037075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monikäyttöisyyttä. </w:t>
      </w:r>
      <w:r w:rsidR="00152DA9">
        <w:rPr>
          <w:rFonts w:ascii="Arial" w:hAnsi="Arial" w:cs="Arial"/>
          <w:sz w:val="24"/>
          <w:szCs w:val="24"/>
          <w:lang w:val="fi-FI"/>
        </w:rPr>
        <w:t xml:space="preserve">Lisäksi autoon </w:t>
      </w:r>
      <w:r w:rsidR="00201CCA">
        <w:rPr>
          <w:rFonts w:ascii="Arial" w:hAnsi="Arial" w:cs="Arial"/>
          <w:sz w:val="24"/>
          <w:szCs w:val="24"/>
          <w:lang w:val="fi-FI"/>
        </w:rPr>
        <w:t xml:space="preserve">on </w:t>
      </w:r>
      <w:r w:rsidR="00152DA9">
        <w:rPr>
          <w:rFonts w:ascii="Arial" w:hAnsi="Arial" w:cs="Arial"/>
          <w:sz w:val="24"/>
          <w:szCs w:val="24"/>
          <w:lang w:val="fi-FI"/>
        </w:rPr>
        <w:t>saatavilla vetokoukku, joka mahdollistaa 1300 kilon vetokyvyn.</w:t>
      </w:r>
    </w:p>
    <w:p w:rsidR="006A7EEA" w:rsidRPr="00E75CB8" w:rsidRDefault="006A7EEA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8514A9" w:rsidRDefault="008514A9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Kia Niro tarjoaa erinomaista</w:t>
      </w:r>
      <w:r w:rsidR="00441976">
        <w:rPr>
          <w:rFonts w:ascii="Arial" w:hAnsi="Arial" w:cs="Arial"/>
          <w:sz w:val="24"/>
          <w:szCs w:val="24"/>
          <w:lang w:val="fi-FI"/>
        </w:rPr>
        <w:t xml:space="preserve"> polttoainetaloudellisuutta kompaktien </w:t>
      </w:r>
      <w:proofErr w:type="spellStart"/>
      <w:r w:rsidR="00441976">
        <w:rPr>
          <w:rFonts w:ascii="Arial" w:hAnsi="Arial" w:cs="Arial"/>
          <w:sz w:val="24"/>
          <w:szCs w:val="24"/>
          <w:lang w:val="fi-FI"/>
        </w:rPr>
        <w:t>crossovereiden</w:t>
      </w:r>
      <w:proofErr w:type="spellEnd"/>
      <w:r w:rsidR="00441976">
        <w:rPr>
          <w:rFonts w:ascii="Arial" w:hAnsi="Arial" w:cs="Arial"/>
          <w:sz w:val="24"/>
          <w:szCs w:val="24"/>
          <w:lang w:val="fi-FI"/>
        </w:rPr>
        <w:t xml:space="preserve"> </w:t>
      </w:r>
      <w:r w:rsidR="003E6BF5">
        <w:rPr>
          <w:rFonts w:ascii="Arial" w:hAnsi="Arial" w:cs="Arial"/>
          <w:sz w:val="24"/>
          <w:szCs w:val="24"/>
          <w:lang w:val="fi-FI"/>
        </w:rPr>
        <w:t>luokassa</w:t>
      </w:r>
      <w:r w:rsidR="002F20E5">
        <w:rPr>
          <w:rFonts w:ascii="Arial" w:hAnsi="Arial" w:cs="Arial"/>
          <w:sz w:val="24"/>
          <w:szCs w:val="24"/>
          <w:lang w:val="fi-FI"/>
        </w:rPr>
        <w:t xml:space="preserve">. </w:t>
      </w:r>
      <w:r>
        <w:rPr>
          <w:rFonts w:ascii="Arial" w:hAnsi="Arial" w:cs="Arial"/>
          <w:sz w:val="24"/>
          <w:szCs w:val="24"/>
          <w:lang w:val="fi-FI"/>
        </w:rPr>
        <w:t>Auton yhdistetty kulutus on</w:t>
      </w:r>
      <w:r w:rsidR="00A24BCE">
        <w:rPr>
          <w:rFonts w:ascii="Arial" w:hAnsi="Arial" w:cs="Arial"/>
          <w:sz w:val="24"/>
          <w:szCs w:val="24"/>
          <w:lang w:val="fi-FI"/>
        </w:rPr>
        <w:t xml:space="preserve"> alhaisimmillaan</w:t>
      </w:r>
      <w:r>
        <w:rPr>
          <w:rFonts w:ascii="Arial" w:hAnsi="Arial" w:cs="Arial"/>
          <w:sz w:val="24"/>
          <w:szCs w:val="24"/>
          <w:lang w:val="fi-FI"/>
        </w:rPr>
        <w:t xml:space="preserve"> 3,8 l/100 km.</w:t>
      </w:r>
    </w:p>
    <w:p w:rsidR="008514A9" w:rsidRDefault="008514A9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2B60CF" w:rsidRDefault="002F20E5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Atkinson-työkiertoa käyttävä </w:t>
      </w:r>
      <w:r w:rsidR="00441976">
        <w:rPr>
          <w:rFonts w:ascii="Arial" w:hAnsi="Arial" w:cs="Arial"/>
          <w:sz w:val="24"/>
          <w:szCs w:val="24"/>
          <w:lang w:val="fi-FI"/>
        </w:rPr>
        <w:t xml:space="preserve">1.6 GDI </w:t>
      </w:r>
      <w:r w:rsidR="005618B2">
        <w:rPr>
          <w:rFonts w:ascii="Arial" w:hAnsi="Arial" w:cs="Arial"/>
          <w:sz w:val="24"/>
          <w:szCs w:val="24"/>
          <w:lang w:val="fi-FI"/>
        </w:rPr>
        <w:t>-</w:t>
      </w:r>
      <w:r>
        <w:rPr>
          <w:rFonts w:ascii="Arial" w:hAnsi="Arial" w:cs="Arial"/>
          <w:sz w:val="24"/>
          <w:szCs w:val="24"/>
          <w:lang w:val="fi-FI"/>
        </w:rPr>
        <w:t>bensiini</w:t>
      </w:r>
      <w:r w:rsidR="00441976">
        <w:rPr>
          <w:rFonts w:ascii="Arial" w:hAnsi="Arial" w:cs="Arial"/>
          <w:sz w:val="24"/>
          <w:szCs w:val="24"/>
          <w:lang w:val="fi-FI"/>
        </w:rPr>
        <w:t>moottori</w:t>
      </w:r>
      <w:r w:rsidR="005618B2">
        <w:rPr>
          <w:rFonts w:ascii="Arial" w:hAnsi="Arial" w:cs="Arial"/>
          <w:sz w:val="24"/>
          <w:szCs w:val="24"/>
          <w:lang w:val="fi-FI"/>
        </w:rPr>
        <w:t xml:space="preserve"> (105 hv &amp; 147 </w:t>
      </w:r>
      <w:proofErr w:type="spellStart"/>
      <w:r w:rsidR="005618B2">
        <w:rPr>
          <w:rFonts w:ascii="Arial" w:hAnsi="Arial" w:cs="Arial"/>
          <w:sz w:val="24"/>
          <w:szCs w:val="24"/>
          <w:lang w:val="fi-FI"/>
        </w:rPr>
        <w:t>Nm</w:t>
      </w:r>
      <w:proofErr w:type="spellEnd"/>
      <w:r w:rsidR="005618B2">
        <w:rPr>
          <w:rFonts w:ascii="Arial" w:hAnsi="Arial" w:cs="Arial"/>
          <w:sz w:val="24"/>
          <w:szCs w:val="24"/>
          <w:lang w:val="fi-FI"/>
        </w:rPr>
        <w:t xml:space="preserve">) on yhdistetty </w:t>
      </w:r>
      <w:r w:rsidR="00A752E1">
        <w:rPr>
          <w:rFonts w:ascii="Arial" w:hAnsi="Arial" w:cs="Arial"/>
          <w:sz w:val="24"/>
          <w:szCs w:val="24"/>
          <w:lang w:val="fi-FI"/>
        </w:rPr>
        <w:t>44 hv (</w:t>
      </w:r>
      <w:r w:rsidR="005618B2">
        <w:rPr>
          <w:rFonts w:ascii="Arial" w:hAnsi="Arial" w:cs="Arial"/>
          <w:sz w:val="24"/>
          <w:szCs w:val="24"/>
          <w:lang w:val="fi-FI"/>
        </w:rPr>
        <w:t>32 kW</w:t>
      </w:r>
      <w:r w:rsidR="00A752E1">
        <w:rPr>
          <w:rFonts w:ascii="Arial" w:hAnsi="Arial" w:cs="Arial"/>
          <w:sz w:val="24"/>
          <w:szCs w:val="24"/>
          <w:lang w:val="fi-FI"/>
        </w:rPr>
        <w:t>)</w:t>
      </w:r>
      <w:r w:rsidR="005618B2">
        <w:rPr>
          <w:rFonts w:ascii="Arial" w:hAnsi="Arial" w:cs="Arial"/>
          <w:sz w:val="24"/>
          <w:szCs w:val="24"/>
          <w:lang w:val="fi-FI"/>
        </w:rPr>
        <w:t xml:space="preserve"> sähkömoottoriin ja 1</w:t>
      </w:r>
      <w:r w:rsidR="00A752E1">
        <w:rPr>
          <w:rFonts w:ascii="Arial" w:hAnsi="Arial" w:cs="Arial"/>
          <w:sz w:val="24"/>
          <w:szCs w:val="24"/>
          <w:lang w:val="fi-FI"/>
        </w:rPr>
        <w:t>,</w:t>
      </w:r>
      <w:r w:rsidR="005618B2">
        <w:rPr>
          <w:rFonts w:ascii="Arial" w:hAnsi="Arial" w:cs="Arial"/>
          <w:sz w:val="24"/>
          <w:szCs w:val="24"/>
          <w:lang w:val="fi-FI"/>
        </w:rPr>
        <w:t>56 kW</w:t>
      </w:r>
      <w:r w:rsidR="003D4CE9">
        <w:rPr>
          <w:rFonts w:ascii="Arial" w:hAnsi="Arial" w:cs="Arial"/>
          <w:sz w:val="24"/>
          <w:szCs w:val="24"/>
          <w:lang w:val="fi-FI"/>
        </w:rPr>
        <w:t>h:n litiumion</w:t>
      </w:r>
      <w:r w:rsidR="005618B2">
        <w:rPr>
          <w:rFonts w:ascii="Arial" w:hAnsi="Arial" w:cs="Arial"/>
          <w:sz w:val="24"/>
          <w:szCs w:val="24"/>
          <w:lang w:val="fi-FI"/>
        </w:rPr>
        <w:t xml:space="preserve">iakkuun. </w:t>
      </w:r>
      <w:r w:rsidR="00E72294">
        <w:rPr>
          <w:rFonts w:ascii="Arial" w:hAnsi="Arial" w:cs="Arial"/>
          <w:sz w:val="24"/>
          <w:szCs w:val="24"/>
          <w:lang w:val="fi-FI"/>
        </w:rPr>
        <w:t>Yhteisteholtaan 141 h</w:t>
      </w:r>
      <w:r w:rsidR="00A752E1">
        <w:rPr>
          <w:rFonts w:ascii="Arial" w:hAnsi="Arial" w:cs="Arial"/>
          <w:sz w:val="24"/>
          <w:szCs w:val="24"/>
          <w:lang w:val="fi-FI"/>
        </w:rPr>
        <w:t xml:space="preserve">evosvoiman voimalinja hyödyntää </w:t>
      </w:r>
      <w:bookmarkStart w:id="0" w:name="_GoBack"/>
      <w:bookmarkEnd w:id="0"/>
      <w:r w:rsidR="002B60CF">
        <w:rPr>
          <w:rFonts w:ascii="Arial" w:hAnsi="Arial" w:cs="Arial"/>
          <w:sz w:val="24"/>
          <w:szCs w:val="24"/>
          <w:lang w:val="fi-FI"/>
        </w:rPr>
        <w:t xml:space="preserve">Kian </w:t>
      </w:r>
      <w:r w:rsidR="00E72294">
        <w:rPr>
          <w:rFonts w:ascii="Arial" w:hAnsi="Arial" w:cs="Arial"/>
          <w:sz w:val="24"/>
          <w:szCs w:val="24"/>
          <w:lang w:val="fi-FI"/>
        </w:rPr>
        <w:t>6-vaihteista kak</w:t>
      </w:r>
      <w:r w:rsidR="003D4CE9">
        <w:rPr>
          <w:rFonts w:ascii="Arial" w:hAnsi="Arial" w:cs="Arial"/>
          <w:sz w:val="24"/>
          <w:szCs w:val="24"/>
          <w:lang w:val="fi-FI"/>
        </w:rPr>
        <w:t>s</w:t>
      </w:r>
      <w:r>
        <w:rPr>
          <w:rFonts w:ascii="Arial" w:hAnsi="Arial" w:cs="Arial"/>
          <w:sz w:val="24"/>
          <w:szCs w:val="24"/>
          <w:lang w:val="fi-FI"/>
        </w:rPr>
        <w:t>oiskyt</w:t>
      </w:r>
      <w:r w:rsidR="002B60CF">
        <w:rPr>
          <w:rFonts w:ascii="Arial" w:hAnsi="Arial" w:cs="Arial"/>
          <w:sz w:val="24"/>
          <w:szCs w:val="24"/>
          <w:lang w:val="fi-FI"/>
        </w:rPr>
        <w:t>kinvaihteistoa</w:t>
      </w:r>
      <w:r w:rsidR="009F5CBB">
        <w:rPr>
          <w:rFonts w:ascii="Arial" w:hAnsi="Arial" w:cs="Arial"/>
          <w:sz w:val="24"/>
          <w:szCs w:val="24"/>
          <w:lang w:val="fi-FI"/>
        </w:rPr>
        <w:t xml:space="preserve">, </w:t>
      </w:r>
      <w:r w:rsidR="002B60CF">
        <w:rPr>
          <w:rFonts w:ascii="Arial" w:hAnsi="Arial" w:cs="Arial"/>
          <w:sz w:val="24"/>
          <w:szCs w:val="24"/>
          <w:lang w:val="fi-FI"/>
        </w:rPr>
        <w:t>jonka uusin versio on suunniteltu erityisesti Niron modernin hybridivoimalinjan vaatimuksiin tarjoten nopean vai</w:t>
      </w:r>
      <w:r w:rsidR="00847E46">
        <w:rPr>
          <w:rFonts w:ascii="Arial" w:hAnsi="Arial" w:cs="Arial"/>
          <w:sz w:val="24"/>
          <w:szCs w:val="24"/>
          <w:lang w:val="fi-FI"/>
        </w:rPr>
        <w:t>htotapahtum</w:t>
      </w:r>
      <w:r w:rsidR="009F5CBB">
        <w:rPr>
          <w:rFonts w:ascii="Arial" w:hAnsi="Arial" w:cs="Arial"/>
          <w:sz w:val="24"/>
          <w:szCs w:val="24"/>
          <w:lang w:val="fi-FI"/>
        </w:rPr>
        <w:t>an ja nautinnollista</w:t>
      </w:r>
      <w:r w:rsidR="002B60CF">
        <w:rPr>
          <w:rFonts w:ascii="Arial" w:hAnsi="Arial" w:cs="Arial"/>
          <w:sz w:val="24"/>
          <w:szCs w:val="24"/>
          <w:lang w:val="fi-FI"/>
        </w:rPr>
        <w:t xml:space="preserve"> ajettavuutta.</w:t>
      </w:r>
    </w:p>
    <w:p w:rsidR="00037075" w:rsidRDefault="00037075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E95DF2" w:rsidRDefault="00E11E4A" w:rsidP="001B164C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Kia Niroon </w:t>
      </w:r>
      <w:r w:rsidR="009231B3">
        <w:rPr>
          <w:rFonts w:ascii="Arial" w:hAnsi="Arial" w:cs="Arial"/>
          <w:sz w:val="24"/>
          <w:szCs w:val="24"/>
          <w:lang w:val="fi-FI"/>
        </w:rPr>
        <w:t>tulee saataville</w:t>
      </w:r>
      <w:r>
        <w:rPr>
          <w:rFonts w:ascii="Arial" w:hAnsi="Arial" w:cs="Arial"/>
          <w:sz w:val="24"/>
          <w:szCs w:val="24"/>
          <w:lang w:val="fi-FI"/>
        </w:rPr>
        <w:t xml:space="preserve"> uusi Eco-</w:t>
      </w:r>
      <w:proofErr w:type="spellStart"/>
      <w:r>
        <w:rPr>
          <w:rFonts w:ascii="Arial" w:hAnsi="Arial" w:cs="Arial"/>
          <w:sz w:val="24"/>
          <w:szCs w:val="24"/>
          <w:lang w:val="fi-FI"/>
        </w:rPr>
        <w:t>Driving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Assistant System</w:t>
      </w:r>
      <w:r w:rsidR="006224D7">
        <w:rPr>
          <w:rFonts w:ascii="Arial" w:hAnsi="Arial" w:cs="Arial"/>
          <w:sz w:val="24"/>
          <w:szCs w:val="24"/>
          <w:lang w:val="fi-FI"/>
        </w:rPr>
        <w:t>,</w:t>
      </w:r>
      <w:r w:rsidR="005316F4">
        <w:rPr>
          <w:rFonts w:ascii="Arial" w:hAnsi="Arial" w:cs="Arial"/>
          <w:sz w:val="24"/>
          <w:szCs w:val="24"/>
          <w:lang w:val="fi-FI"/>
        </w:rPr>
        <w:t xml:space="preserve"> jossa kaksi eri teknologiaa auttaa kuljettajaa </w:t>
      </w:r>
      <w:r w:rsidR="005316F4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säästämään </w:t>
      </w:r>
      <w:r w:rsidR="00DD71EF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>sähköenergiaa</w:t>
      </w:r>
      <w:r w:rsidR="00037075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r w:rsidR="00DD71EF">
        <w:rPr>
          <w:rFonts w:ascii="Arial" w:hAnsi="Arial" w:cs="Arial"/>
          <w:sz w:val="24"/>
          <w:szCs w:val="24"/>
          <w:lang w:val="fi-FI"/>
        </w:rPr>
        <w:t xml:space="preserve">kaikissa ajo-olosuhteissa. </w:t>
      </w:r>
      <w:proofErr w:type="spellStart"/>
      <w:r w:rsidR="005316F4">
        <w:rPr>
          <w:rFonts w:ascii="Arial" w:hAnsi="Arial" w:cs="Arial"/>
          <w:sz w:val="24"/>
          <w:szCs w:val="24"/>
          <w:lang w:val="fi-FI"/>
        </w:rPr>
        <w:t>Coasting</w:t>
      </w:r>
      <w:proofErr w:type="spellEnd"/>
      <w:r w:rsidR="006224D7">
        <w:rPr>
          <w:rFonts w:ascii="Arial" w:hAnsi="Arial" w:cs="Arial"/>
          <w:sz w:val="24"/>
          <w:szCs w:val="24"/>
          <w:lang w:val="fi-FI"/>
        </w:rPr>
        <w:t xml:space="preserve"> Guide Control</w:t>
      </w:r>
      <w:r w:rsidR="005316F4">
        <w:rPr>
          <w:rFonts w:ascii="Arial" w:hAnsi="Arial" w:cs="Arial"/>
          <w:sz w:val="24"/>
          <w:szCs w:val="24"/>
          <w:lang w:val="fi-FI"/>
        </w:rPr>
        <w:t xml:space="preserve"> ja</w:t>
      </w:r>
      <w:r w:rsidR="006224D7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="006224D7">
        <w:rPr>
          <w:rFonts w:ascii="Arial" w:hAnsi="Arial" w:cs="Arial"/>
          <w:sz w:val="24"/>
          <w:szCs w:val="24"/>
          <w:lang w:val="fi-FI"/>
        </w:rPr>
        <w:t>Predictive</w:t>
      </w:r>
      <w:proofErr w:type="spellEnd"/>
      <w:r w:rsidR="006224D7">
        <w:rPr>
          <w:rFonts w:ascii="Arial" w:hAnsi="Arial" w:cs="Arial"/>
          <w:sz w:val="24"/>
          <w:szCs w:val="24"/>
          <w:lang w:val="fi-FI"/>
        </w:rPr>
        <w:t xml:space="preserve"> Energy Control</w:t>
      </w:r>
      <w:r w:rsidR="005316F4">
        <w:rPr>
          <w:rFonts w:ascii="Arial" w:hAnsi="Arial" w:cs="Arial"/>
          <w:sz w:val="24"/>
          <w:szCs w:val="24"/>
          <w:lang w:val="fi-FI"/>
        </w:rPr>
        <w:t xml:space="preserve"> </w:t>
      </w:r>
      <w:r w:rsidR="003507B4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>hyödyntävät</w:t>
      </w:r>
      <w:r w:rsidR="003507B4">
        <w:rPr>
          <w:rFonts w:ascii="Arial" w:hAnsi="Arial" w:cs="Arial"/>
          <w:sz w:val="24"/>
          <w:szCs w:val="24"/>
          <w:lang w:val="fi-FI"/>
        </w:rPr>
        <w:t xml:space="preserve"> </w:t>
      </w:r>
      <w:r w:rsidR="00754497">
        <w:rPr>
          <w:rFonts w:ascii="Arial" w:hAnsi="Arial" w:cs="Arial"/>
          <w:sz w:val="24"/>
          <w:szCs w:val="24"/>
          <w:lang w:val="fi-FI"/>
        </w:rPr>
        <w:t>auton</w:t>
      </w:r>
      <w:r w:rsidR="003507B4">
        <w:rPr>
          <w:rFonts w:ascii="Arial" w:hAnsi="Arial" w:cs="Arial"/>
          <w:sz w:val="24"/>
          <w:szCs w:val="24"/>
          <w:lang w:val="fi-FI"/>
        </w:rPr>
        <w:t xml:space="preserve"> navigointijärjestelmää </w:t>
      </w:r>
      <w:r w:rsidR="003507B4" w:rsidRPr="00037075">
        <w:rPr>
          <w:rFonts w:ascii="Arial" w:hAnsi="Arial" w:cs="Arial"/>
          <w:color w:val="000000" w:themeColor="text1"/>
          <w:sz w:val="24"/>
          <w:szCs w:val="24"/>
          <w:lang w:val="fi-FI"/>
        </w:rPr>
        <w:t>ennakoiden edessä olevia tieolosuhteita</w:t>
      </w:r>
      <w:r w:rsidR="00EF470F">
        <w:rPr>
          <w:rFonts w:ascii="Arial" w:hAnsi="Arial" w:cs="Arial"/>
          <w:sz w:val="24"/>
          <w:szCs w:val="24"/>
          <w:lang w:val="fi-FI"/>
        </w:rPr>
        <w:t>.</w:t>
      </w:r>
      <w:r w:rsidR="00754497">
        <w:rPr>
          <w:rFonts w:ascii="Arial" w:hAnsi="Arial" w:cs="Arial"/>
          <w:sz w:val="24"/>
          <w:szCs w:val="24"/>
          <w:lang w:val="fi-FI"/>
        </w:rPr>
        <w:t xml:space="preserve"> </w:t>
      </w:r>
      <w:r w:rsidR="00754497" w:rsidRPr="00037075">
        <w:rPr>
          <w:rFonts w:ascii="Arial" w:hAnsi="Arial" w:cs="Arial"/>
          <w:sz w:val="24"/>
          <w:szCs w:val="24"/>
          <w:lang w:val="fi-FI"/>
        </w:rPr>
        <w:t>Niroo</w:t>
      </w:r>
      <w:r w:rsidR="000A4C2D">
        <w:rPr>
          <w:rFonts w:ascii="Arial" w:hAnsi="Arial" w:cs="Arial"/>
          <w:sz w:val="24"/>
          <w:szCs w:val="24"/>
          <w:lang w:val="fi-FI"/>
        </w:rPr>
        <w:t>n on ta</w:t>
      </w:r>
      <w:r w:rsidR="001208A5">
        <w:rPr>
          <w:rFonts w:ascii="Arial" w:hAnsi="Arial" w:cs="Arial"/>
          <w:sz w:val="24"/>
          <w:szCs w:val="24"/>
          <w:lang w:val="fi-FI"/>
        </w:rPr>
        <w:t>rjolla myös Kian uusimpia</w:t>
      </w:r>
      <w:r w:rsidR="000A4C2D">
        <w:rPr>
          <w:rFonts w:ascii="Arial" w:hAnsi="Arial" w:cs="Arial"/>
          <w:sz w:val="24"/>
          <w:szCs w:val="24"/>
          <w:lang w:val="fi-FI"/>
        </w:rPr>
        <w:t xml:space="preserve"> mukavuus- ja turvallisuusvarusteita</w:t>
      </w:r>
      <w:r w:rsidR="007470A3">
        <w:rPr>
          <w:rFonts w:ascii="Arial" w:hAnsi="Arial" w:cs="Arial"/>
          <w:sz w:val="24"/>
          <w:szCs w:val="24"/>
          <w:lang w:val="fi-FI"/>
        </w:rPr>
        <w:t xml:space="preserve">. </w:t>
      </w:r>
      <w:r w:rsidR="007470A3" w:rsidRPr="0008432C">
        <w:rPr>
          <w:rFonts w:ascii="Arial" w:hAnsi="Arial"/>
          <w:color w:val="000000"/>
          <w:sz w:val="24"/>
          <w:szCs w:val="24"/>
          <w:lang w:val="fi-FI"/>
        </w:rPr>
        <w:t>Näitä ovat</w:t>
      </w:r>
      <w:r w:rsidR="009F5CBB">
        <w:rPr>
          <w:rFonts w:ascii="Arial" w:hAnsi="Arial"/>
          <w:color w:val="000000"/>
          <w:sz w:val="24"/>
          <w:szCs w:val="24"/>
          <w:lang w:val="fi-FI"/>
        </w:rPr>
        <w:t xml:space="preserve"> mukautuva vakionopeudensäädin, automaattinen hätäjarrutusjärjestelmä</w:t>
      </w:r>
      <w:r w:rsidR="007470A3" w:rsidRPr="0008432C">
        <w:rPr>
          <w:rFonts w:ascii="Arial" w:hAnsi="Arial"/>
          <w:color w:val="000000"/>
          <w:sz w:val="24"/>
          <w:szCs w:val="24"/>
          <w:lang w:val="fi-FI"/>
        </w:rPr>
        <w:t>, ka</w:t>
      </w:r>
      <w:r w:rsidR="009F5CBB">
        <w:rPr>
          <w:rFonts w:ascii="Arial" w:hAnsi="Arial"/>
          <w:color w:val="000000"/>
          <w:sz w:val="24"/>
          <w:szCs w:val="24"/>
          <w:lang w:val="fi-FI"/>
        </w:rPr>
        <w:t>istavahti</w:t>
      </w:r>
      <w:r w:rsidR="007470A3" w:rsidRPr="0008432C">
        <w:rPr>
          <w:rFonts w:ascii="Arial" w:hAnsi="Arial"/>
          <w:color w:val="000000"/>
          <w:sz w:val="24"/>
          <w:szCs w:val="24"/>
          <w:lang w:val="fi-FI"/>
        </w:rPr>
        <w:t>, kuolleen k</w:t>
      </w:r>
      <w:r w:rsidR="009F5CBB">
        <w:rPr>
          <w:rFonts w:ascii="Arial" w:hAnsi="Arial"/>
          <w:color w:val="000000"/>
          <w:sz w:val="24"/>
          <w:szCs w:val="24"/>
          <w:lang w:val="fi-FI"/>
        </w:rPr>
        <w:t>ulman tunnistusjärjestelmä</w:t>
      </w:r>
      <w:r w:rsidR="007470A3" w:rsidRPr="0008432C">
        <w:rPr>
          <w:rFonts w:ascii="Arial" w:hAnsi="Arial"/>
          <w:color w:val="000000"/>
          <w:sz w:val="24"/>
          <w:szCs w:val="24"/>
          <w:lang w:val="fi-FI"/>
        </w:rPr>
        <w:t xml:space="preserve"> ja risteävän liike</w:t>
      </w:r>
      <w:r w:rsidR="009F5CBB">
        <w:rPr>
          <w:rFonts w:ascii="Arial" w:hAnsi="Arial"/>
          <w:color w:val="000000"/>
          <w:sz w:val="24"/>
          <w:szCs w:val="24"/>
          <w:lang w:val="fi-FI"/>
        </w:rPr>
        <w:t>nteen varoitusjärjestelmä</w:t>
      </w:r>
      <w:r w:rsidR="007470A3" w:rsidRPr="0008432C">
        <w:rPr>
          <w:rFonts w:ascii="Arial" w:hAnsi="Arial"/>
          <w:color w:val="000000"/>
          <w:sz w:val="24"/>
          <w:szCs w:val="24"/>
          <w:lang w:val="fi-FI"/>
        </w:rPr>
        <w:t xml:space="preserve">. </w:t>
      </w:r>
      <w:r w:rsidR="00942A2F">
        <w:rPr>
          <w:rFonts w:ascii="Arial" w:hAnsi="Arial"/>
          <w:color w:val="000000"/>
          <w:sz w:val="24"/>
          <w:szCs w:val="24"/>
          <w:lang w:val="fi-FI"/>
        </w:rPr>
        <w:t>Niro on varustettu myös langattomalla matkapuhelimen laturilla</w:t>
      </w:r>
      <w:r w:rsidR="007470A3">
        <w:rPr>
          <w:rFonts w:ascii="Arial" w:hAnsi="Arial"/>
          <w:color w:val="000000"/>
          <w:sz w:val="24"/>
          <w:szCs w:val="24"/>
          <w:lang w:val="fi-FI"/>
        </w:rPr>
        <w:t xml:space="preserve">, joka lataa puhelimen automaattisesti auton keskikonsolissa. </w:t>
      </w:r>
    </w:p>
    <w:p w:rsidR="00E95DF2" w:rsidRDefault="00E95DF2" w:rsidP="001B164C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</w:p>
    <w:p w:rsidR="005D4DD8" w:rsidRPr="007470A3" w:rsidRDefault="00E95DF2" w:rsidP="001B164C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Niroon on </w:t>
      </w:r>
      <w:r w:rsidR="007470A3">
        <w:rPr>
          <w:rFonts w:ascii="Arial" w:hAnsi="Arial" w:cs="Arial"/>
          <w:sz w:val="24"/>
          <w:szCs w:val="24"/>
          <w:lang w:val="fi-FI"/>
        </w:rPr>
        <w:t>saatavilla</w:t>
      </w:r>
      <w:r w:rsidR="0095118A">
        <w:rPr>
          <w:rFonts w:ascii="Arial" w:hAnsi="Arial" w:cs="Arial"/>
          <w:sz w:val="24"/>
          <w:szCs w:val="24"/>
          <w:lang w:val="fi-FI"/>
        </w:rPr>
        <w:t xml:space="preserve"> </w:t>
      </w:r>
      <w:r w:rsidR="0095118A" w:rsidRPr="0095118A">
        <w:rPr>
          <w:rFonts w:ascii="Arial" w:hAnsi="Arial" w:cs="Arial"/>
          <w:color w:val="000000"/>
          <w:sz w:val="24"/>
          <w:szCs w:val="24"/>
          <w:lang w:val="fi-FI"/>
        </w:rPr>
        <w:t xml:space="preserve">Android Auto™ ja Apple </w:t>
      </w:r>
      <w:proofErr w:type="spellStart"/>
      <w:r w:rsidR="0095118A" w:rsidRPr="0095118A">
        <w:rPr>
          <w:rFonts w:ascii="Arial" w:hAnsi="Arial" w:cs="Arial"/>
          <w:color w:val="000000"/>
          <w:sz w:val="24"/>
          <w:szCs w:val="24"/>
          <w:lang w:val="fi-FI"/>
        </w:rPr>
        <w:t>CarPlay</w:t>
      </w:r>
      <w:proofErr w:type="spellEnd"/>
      <w:r w:rsidR="0095118A" w:rsidRPr="0095118A">
        <w:rPr>
          <w:rFonts w:ascii="Arial" w:hAnsi="Arial" w:cs="Arial"/>
          <w:color w:val="000000"/>
          <w:sz w:val="24"/>
          <w:szCs w:val="24"/>
          <w:lang w:val="fi-FI"/>
        </w:rPr>
        <w:t>™ -järjestelmät, jotka mahdollistavat puhelimen sovellusten ja toimintojen käytön auton kosketusnäytön kautta.</w:t>
      </w:r>
    </w:p>
    <w:p w:rsidR="003775D3" w:rsidRDefault="003775D3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3775D3" w:rsidRDefault="003775D3" w:rsidP="001B164C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Kia Niron hinnat alkavat 27 990 eurosta. Auton varustetasoina ovat LX, EX, Business Premium ja Business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Luxury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. </w:t>
      </w:r>
    </w:p>
    <w:p w:rsidR="009F5CBB" w:rsidRPr="00AB25CF" w:rsidRDefault="009F5CBB" w:rsidP="009F5CBB">
      <w:pPr>
        <w:spacing w:before="100" w:beforeAutospacing="1" w:after="100" w:afterAutospacing="1"/>
        <w:rPr>
          <w:rFonts w:ascii="Arial" w:eastAsiaTheme="minorHAnsi" w:hAnsi="Arial" w:cs="Arial"/>
          <w:b/>
          <w:bCs/>
          <w:lang w:val="fi-FI" w:eastAsia="fi-FI"/>
        </w:rPr>
      </w:pPr>
      <w:r w:rsidRPr="00AB25CF">
        <w:rPr>
          <w:rFonts w:ascii="Arial" w:eastAsiaTheme="minorHAnsi" w:hAnsi="Arial" w:cs="Arial"/>
          <w:b/>
          <w:bCs/>
          <w:lang w:val="fi-FI" w:eastAsia="fi-FI"/>
        </w:rPr>
        <w:t>Lisätietoja</w:t>
      </w:r>
    </w:p>
    <w:p w:rsidR="009F5CBB" w:rsidRPr="00AB25CF" w:rsidRDefault="009F5CBB" w:rsidP="009F5CBB">
      <w:pPr>
        <w:spacing w:before="100" w:beforeAutospacing="1" w:after="100" w:afterAutospacing="1"/>
        <w:rPr>
          <w:rFonts w:ascii="Arial" w:eastAsiaTheme="minorHAnsi" w:hAnsi="Arial" w:cs="Arial"/>
          <w:lang w:val="fi-FI" w:eastAsia="fi-FI"/>
        </w:rPr>
      </w:pPr>
      <w:r w:rsidRPr="00AB25CF">
        <w:rPr>
          <w:rFonts w:ascii="Arial" w:eastAsiaTheme="minorHAnsi" w:hAnsi="Arial" w:cs="Arial"/>
          <w:lang w:val="fi-FI" w:eastAsia="fi-FI"/>
        </w:rPr>
        <w:t>Lauri Puintila,</w:t>
      </w:r>
      <w:r w:rsidRPr="00AB25CF">
        <w:rPr>
          <w:rFonts w:ascii="Arial" w:eastAsiaTheme="minorHAnsi" w:hAnsi="Arial" w:cs="Arial"/>
          <w:b/>
          <w:bCs/>
          <w:lang w:val="fi-FI" w:eastAsia="fi-FI"/>
        </w:rPr>
        <w:t xml:space="preserve"> </w:t>
      </w:r>
      <w:r w:rsidRPr="00AB25CF">
        <w:rPr>
          <w:rFonts w:ascii="Arial" w:eastAsiaTheme="minorHAnsi" w:hAnsi="Arial" w:cs="Arial"/>
          <w:lang w:val="fi-FI" w:eastAsia="fi-FI"/>
        </w:rPr>
        <w:t xml:space="preserve">PR-päällikkö, Kia-maahantuonti, </w:t>
      </w:r>
      <w:proofErr w:type="spellStart"/>
      <w:r w:rsidRPr="00AB25CF">
        <w:rPr>
          <w:rFonts w:ascii="Arial" w:eastAsiaTheme="minorHAnsi" w:hAnsi="Arial" w:cs="Arial"/>
          <w:lang w:val="fi-FI" w:eastAsia="fi-FI"/>
        </w:rPr>
        <w:t>Lauri.Puintila</w:t>
      </w:r>
      <w:proofErr w:type="spellEnd"/>
      <w:r w:rsidRPr="00AB25CF">
        <w:rPr>
          <w:rFonts w:ascii="Arial" w:eastAsiaTheme="minorHAnsi" w:hAnsi="Arial" w:cs="Arial"/>
          <w:lang w:val="fi-FI" w:eastAsia="fi-FI"/>
        </w:rPr>
        <w:t xml:space="preserve"> (at) delta.fi, 040 584 4685</w:t>
      </w:r>
    </w:p>
    <w:p w:rsidR="009F5CBB" w:rsidRPr="00214EEC" w:rsidRDefault="009F5CBB" w:rsidP="00214EEC">
      <w:pPr>
        <w:spacing w:before="100" w:beforeAutospacing="1" w:after="100" w:afterAutospacing="1"/>
        <w:rPr>
          <w:rFonts w:ascii="Arial" w:eastAsiaTheme="minorHAnsi" w:hAnsi="Arial" w:cs="Arial"/>
          <w:lang w:val="fi-FI" w:eastAsia="fi-FI"/>
        </w:rPr>
      </w:pPr>
      <w:r w:rsidRPr="00E60A36">
        <w:rPr>
          <w:rFonts w:ascii="Arial" w:eastAsiaTheme="minorHAnsi" w:hAnsi="Arial" w:cs="Arial"/>
          <w:b/>
          <w:i/>
          <w:iCs/>
          <w:lang w:val="fi-FI" w:eastAsia="en-US"/>
        </w:rPr>
        <w:t>Kia Motors Corporation</w:t>
      </w:r>
      <w:r w:rsidRPr="00E60A36">
        <w:rPr>
          <w:rFonts w:asciiTheme="minorHAnsi" w:eastAsiaTheme="minorHAnsi" w:hAnsiTheme="minorHAnsi" w:cstheme="minorBidi"/>
          <w:b/>
          <w:bCs/>
          <w:lang w:val="fi-FI" w:eastAsia="en-US"/>
        </w:rPr>
        <w:br/>
      </w:r>
      <w:r w:rsidRPr="00E60A36">
        <w:rPr>
          <w:rFonts w:ascii="Arial" w:eastAsiaTheme="minorHAnsi" w:hAnsi="Arial" w:cs="Arial"/>
          <w:i/>
          <w:iCs/>
          <w:lang w:val="fi-FI" w:eastAsia="en-US"/>
        </w:rPr>
        <w:t>Kia Motors Corporation on vuonna 1944 perustettu eteläkorealainen autonvalmistaja. Kia-autojen vuosittainen tuotanto on yli 3 miljoonaa ajoneuvoa. Kialla on 14 valmistus- ja kokoonpanotehdasta viidessä eri maassa ja myyntiverkosto toimii noin 150 maassa. Yhtiön vuotuinen liikevaihto on noin 45 miljardia dollaria. Kialla on maailmanlaajuisesti noin 49 000 työntekijää.</w:t>
      </w:r>
      <w:r w:rsidRPr="00E60A36">
        <w:rPr>
          <w:rFonts w:ascii="Arial" w:eastAsiaTheme="minorHAnsi" w:hAnsi="Arial" w:cs="Arial"/>
          <w:i/>
          <w:iCs/>
          <w:lang w:val="fi-FI" w:eastAsia="en-US"/>
        </w:rPr>
        <w:br/>
        <w:t xml:space="preserve">Kian markkinaosuus oli Suomessa 6,0 prosenttia vuonna 2015. Kialla on ollut useana vuonna Suomen merkkiuskollisimmat asiakkaat. </w:t>
      </w:r>
      <w:r w:rsidRPr="00E60A36">
        <w:rPr>
          <w:rFonts w:ascii="Arial" w:eastAsiaTheme="minorHAnsi" w:hAnsi="Arial" w:cs="Arial"/>
          <w:i/>
          <w:iCs/>
          <w:lang w:val="fi-FI" w:eastAsia="en-US"/>
        </w:rPr>
        <w:br/>
        <w:t>Kian maahantuontiyhtiö Suomessa on Delta Motor Group.</w:t>
      </w:r>
    </w:p>
    <w:sectPr w:rsidR="009F5CBB" w:rsidRPr="00214EEC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7B" w:rsidRDefault="0023137B" w:rsidP="005D4DD8">
      <w:r>
        <w:separator/>
      </w:r>
    </w:p>
  </w:endnote>
  <w:endnote w:type="continuationSeparator" w:id="0">
    <w:p w:rsidR="0023137B" w:rsidRDefault="0023137B" w:rsidP="005D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7B" w:rsidRDefault="0023137B" w:rsidP="005D4DD8">
      <w:r>
        <w:separator/>
      </w:r>
    </w:p>
  </w:footnote>
  <w:footnote w:type="continuationSeparator" w:id="0">
    <w:p w:rsidR="0023137B" w:rsidRDefault="0023137B" w:rsidP="005D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D8" w:rsidRDefault="005D4DD8">
    <w:pPr>
      <w:pStyle w:val="Yltunniste"/>
    </w:pPr>
    <w:r>
      <w:rPr>
        <w:noProof/>
        <w:lang w:eastAsia="fi-FI"/>
      </w:rPr>
      <w:drawing>
        <wp:inline distT="0" distB="0" distL="0" distR="0">
          <wp:extent cx="1219426" cy="740410"/>
          <wp:effectExtent l="0" t="0" r="0" b="254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167" cy="75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A9"/>
    <w:rsid w:val="000208C6"/>
    <w:rsid w:val="00037075"/>
    <w:rsid w:val="00085A4C"/>
    <w:rsid w:val="000A1186"/>
    <w:rsid w:val="000A4C2D"/>
    <w:rsid w:val="000E4409"/>
    <w:rsid w:val="001000FC"/>
    <w:rsid w:val="00105993"/>
    <w:rsid w:val="001208A5"/>
    <w:rsid w:val="00121804"/>
    <w:rsid w:val="00123901"/>
    <w:rsid w:val="00144FED"/>
    <w:rsid w:val="00152DA9"/>
    <w:rsid w:val="00171DD8"/>
    <w:rsid w:val="001B164C"/>
    <w:rsid w:val="001E2627"/>
    <w:rsid w:val="001F67C3"/>
    <w:rsid w:val="00201CCA"/>
    <w:rsid w:val="00206C27"/>
    <w:rsid w:val="00214480"/>
    <w:rsid w:val="00214EEC"/>
    <w:rsid w:val="0023137B"/>
    <w:rsid w:val="00285B71"/>
    <w:rsid w:val="002A0705"/>
    <w:rsid w:val="002B60CF"/>
    <w:rsid w:val="002C0625"/>
    <w:rsid w:val="002D3981"/>
    <w:rsid w:val="002F20E5"/>
    <w:rsid w:val="002F642F"/>
    <w:rsid w:val="0032562F"/>
    <w:rsid w:val="00340FBB"/>
    <w:rsid w:val="003507B4"/>
    <w:rsid w:val="00354E83"/>
    <w:rsid w:val="00362C91"/>
    <w:rsid w:val="0037516A"/>
    <w:rsid w:val="003775D3"/>
    <w:rsid w:val="003D4CE9"/>
    <w:rsid w:val="003E3A75"/>
    <w:rsid w:val="003E6BF5"/>
    <w:rsid w:val="003F55D9"/>
    <w:rsid w:val="00410B88"/>
    <w:rsid w:val="00413C9A"/>
    <w:rsid w:val="0043155A"/>
    <w:rsid w:val="00441976"/>
    <w:rsid w:val="00446640"/>
    <w:rsid w:val="00460218"/>
    <w:rsid w:val="00467145"/>
    <w:rsid w:val="00495FD5"/>
    <w:rsid w:val="004D0D20"/>
    <w:rsid w:val="004D4B4B"/>
    <w:rsid w:val="00506774"/>
    <w:rsid w:val="00507D8B"/>
    <w:rsid w:val="00525B9D"/>
    <w:rsid w:val="005316F4"/>
    <w:rsid w:val="0054249C"/>
    <w:rsid w:val="005618B2"/>
    <w:rsid w:val="005973FA"/>
    <w:rsid w:val="005A5220"/>
    <w:rsid w:val="005C2543"/>
    <w:rsid w:val="005D4DD8"/>
    <w:rsid w:val="005D6827"/>
    <w:rsid w:val="005E4564"/>
    <w:rsid w:val="00600086"/>
    <w:rsid w:val="006224D7"/>
    <w:rsid w:val="00626310"/>
    <w:rsid w:val="0062769D"/>
    <w:rsid w:val="00666C4E"/>
    <w:rsid w:val="00694282"/>
    <w:rsid w:val="006A59BB"/>
    <w:rsid w:val="006A7EEA"/>
    <w:rsid w:val="006D23EF"/>
    <w:rsid w:val="006D6FD9"/>
    <w:rsid w:val="006F4FBB"/>
    <w:rsid w:val="007470A3"/>
    <w:rsid w:val="00754497"/>
    <w:rsid w:val="007A70D2"/>
    <w:rsid w:val="007B2C88"/>
    <w:rsid w:val="007B4927"/>
    <w:rsid w:val="007F3C25"/>
    <w:rsid w:val="0081783C"/>
    <w:rsid w:val="00847E46"/>
    <w:rsid w:val="008514A9"/>
    <w:rsid w:val="008821A9"/>
    <w:rsid w:val="0088385F"/>
    <w:rsid w:val="008A74E3"/>
    <w:rsid w:val="008C3C15"/>
    <w:rsid w:val="008D2302"/>
    <w:rsid w:val="008F0C36"/>
    <w:rsid w:val="00903F84"/>
    <w:rsid w:val="0091339D"/>
    <w:rsid w:val="009231B3"/>
    <w:rsid w:val="00926D5D"/>
    <w:rsid w:val="00927DAA"/>
    <w:rsid w:val="00942A2F"/>
    <w:rsid w:val="0095118A"/>
    <w:rsid w:val="009552DB"/>
    <w:rsid w:val="00976860"/>
    <w:rsid w:val="009822FA"/>
    <w:rsid w:val="0098654C"/>
    <w:rsid w:val="009A1756"/>
    <w:rsid w:val="009B4397"/>
    <w:rsid w:val="009C1D77"/>
    <w:rsid w:val="009D36D5"/>
    <w:rsid w:val="009E47B2"/>
    <w:rsid w:val="009E6373"/>
    <w:rsid w:val="009F0E74"/>
    <w:rsid w:val="009F5CBB"/>
    <w:rsid w:val="009F6B5D"/>
    <w:rsid w:val="00A1020E"/>
    <w:rsid w:val="00A24BCE"/>
    <w:rsid w:val="00A52E21"/>
    <w:rsid w:val="00A752E1"/>
    <w:rsid w:val="00AF38A5"/>
    <w:rsid w:val="00B015B2"/>
    <w:rsid w:val="00B13061"/>
    <w:rsid w:val="00B746DC"/>
    <w:rsid w:val="00B852BD"/>
    <w:rsid w:val="00B95DA9"/>
    <w:rsid w:val="00BA105E"/>
    <w:rsid w:val="00BB5292"/>
    <w:rsid w:val="00BE17C3"/>
    <w:rsid w:val="00BF751D"/>
    <w:rsid w:val="00C10F19"/>
    <w:rsid w:val="00C15F26"/>
    <w:rsid w:val="00C404BF"/>
    <w:rsid w:val="00C47CBD"/>
    <w:rsid w:val="00C71E76"/>
    <w:rsid w:val="00C82244"/>
    <w:rsid w:val="00C87A05"/>
    <w:rsid w:val="00C96A90"/>
    <w:rsid w:val="00CE1B6C"/>
    <w:rsid w:val="00CE792D"/>
    <w:rsid w:val="00D266FD"/>
    <w:rsid w:val="00D8460A"/>
    <w:rsid w:val="00DC2EAB"/>
    <w:rsid w:val="00DD71EF"/>
    <w:rsid w:val="00DF25D1"/>
    <w:rsid w:val="00DF5D95"/>
    <w:rsid w:val="00E11E4A"/>
    <w:rsid w:val="00E257FB"/>
    <w:rsid w:val="00E35010"/>
    <w:rsid w:val="00E6024D"/>
    <w:rsid w:val="00E72294"/>
    <w:rsid w:val="00E75CB8"/>
    <w:rsid w:val="00E841C1"/>
    <w:rsid w:val="00E95DF2"/>
    <w:rsid w:val="00EB30B3"/>
    <w:rsid w:val="00EB3C6E"/>
    <w:rsid w:val="00EE2174"/>
    <w:rsid w:val="00EF470F"/>
    <w:rsid w:val="00F430A0"/>
    <w:rsid w:val="00F57E36"/>
    <w:rsid w:val="00F6286A"/>
    <w:rsid w:val="00F63D74"/>
    <w:rsid w:val="00F702E7"/>
    <w:rsid w:val="00FA7A7F"/>
    <w:rsid w:val="00FC0469"/>
    <w:rsid w:val="00FC05FC"/>
    <w:rsid w:val="00FD275B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12988"/>
  <w15:chartTrackingRefBased/>
  <w15:docId w15:val="{8EEBC8AD-9116-4B12-B92E-E956563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9F5CBB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en-US" w:eastAsia="ko-K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99"/>
    <w:qFormat/>
    <w:rsid w:val="00B95DA9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5D4D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5D4DD8"/>
  </w:style>
  <w:style w:type="paragraph" w:styleId="Alatunniste">
    <w:name w:val="footer"/>
    <w:basedOn w:val="Normaali"/>
    <w:link w:val="AlatunnisteChar"/>
    <w:uiPriority w:val="99"/>
    <w:unhideWhenUsed/>
    <w:rsid w:val="005D4D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D4DD8"/>
  </w:style>
  <w:style w:type="paragraph" w:styleId="NormaaliWWW">
    <w:name w:val="Normal (Web)"/>
    <w:basedOn w:val="Normaali"/>
    <w:uiPriority w:val="99"/>
    <w:unhideWhenUsed/>
    <w:rsid w:val="009E47B2"/>
    <w:pPr>
      <w:spacing w:before="100" w:beforeAutospacing="1" w:after="100" w:afterAutospacing="1"/>
    </w:pPr>
    <w:rPr>
      <w:rFonts w:eastAsiaTheme="minorHAnsi"/>
      <w:lang w:val="fi-FI"/>
    </w:rPr>
  </w:style>
  <w:style w:type="character" w:styleId="Korostus">
    <w:name w:val="Emphasis"/>
    <w:basedOn w:val="Kappaleenoletusfontti"/>
    <w:uiPriority w:val="20"/>
    <w:qFormat/>
    <w:rsid w:val="009E47B2"/>
    <w:rPr>
      <w:rFonts w:ascii="Times New Roman" w:hAnsi="Times New Roman" w:cs="Times New Roman" w:hint="default"/>
      <w:i/>
      <w:iCs/>
    </w:rPr>
  </w:style>
  <w:style w:type="character" w:styleId="Voimakas">
    <w:name w:val="Strong"/>
    <w:basedOn w:val="Kappaleenoletusfontti"/>
    <w:uiPriority w:val="22"/>
    <w:qFormat/>
    <w:rsid w:val="009E47B2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DF5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495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Puintila</dc:creator>
  <cp:keywords/>
  <dc:description/>
  <cp:lastModifiedBy>Lauri Puintila</cp:lastModifiedBy>
  <cp:revision>9</cp:revision>
  <dcterms:created xsi:type="dcterms:W3CDTF">2016-10-31T11:34:00Z</dcterms:created>
  <dcterms:modified xsi:type="dcterms:W3CDTF">2016-10-31T14:38:00Z</dcterms:modified>
</cp:coreProperties>
</file>